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3A" w:rsidRPr="00DD5DE5" w:rsidRDefault="008C243A" w:rsidP="008C243A">
      <w:pPr>
        <w:spacing w:line="360" w:lineRule="auto"/>
        <w:jc w:val="center"/>
        <w:rPr>
          <w:rFonts w:cs="B Koodak"/>
          <w:szCs w:val="26"/>
          <w:rtl/>
        </w:rPr>
      </w:pPr>
      <w:r w:rsidRPr="00AF38AF">
        <w:rPr>
          <w:rFonts w:cs="B Koodak"/>
          <w:rtl/>
        </w:rPr>
        <w:pict>
          <v:line id="_x0000_s1026" style="position:absolute;left:0;text-align:left;flip:x;z-index:251660288" from="984.9pt,-10.6pt" to="1160.4pt,26.25pt">
            <w10:wrap anchorx="page"/>
          </v:line>
        </w:pict>
      </w:r>
      <w:r w:rsidRPr="00DD5DE5">
        <w:rPr>
          <w:rFonts w:cs="B Koodak"/>
          <w:szCs w:val="26"/>
          <w:rtl/>
        </w:rPr>
        <w:t>جدول مشخصات</w:t>
      </w:r>
      <w:r>
        <w:rPr>
          <w:rFonts w:cs="B Koodak" w:hint="cs"/>
          <w:szCs w:val="26"/>
          <w:rtl/>
        </w:rPr>
        <w:t xml:space="preserve"> آزمون پیشرفت تحصیلی</w:t>
      </w:r>
    </w:p>
    <w:tbl>
      <w:tblPr>
        <w:bidiVisual/>
        <w:tblW w:w="8995" w:type="dxa"/>
        <w:jc w:val="center"/>
        <w:tblInd w:w="242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821"/>
        <w:gridCol w:w="1824"/>
        <w:gridCol w:w="825"/>
        <w:gridCol w:w="735"/>
        <w:gridCol w:w="607"/>
        <w:gridCol w:w="657"/>
        <w:gridCol w:w="607"/>
        <w:gridCol w:w="745"/>
        <w:gridCol w:w="607"/>
        <w:gridCol w:w="836"/>
        <w:gridCol w:w="731"/>
      </w:tblGrid>
      <w:tr w:rsidR="008C243A" w:rsidRPr="0060133A" w:rsidTr="00707895">
        <w:trPr>
          <w:trHeight w:val="755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243A" w:rsidRPr="0060133A" w:rsidRDefault="008C243A" w:rsidP="00707895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حیطه ها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محتوا</w:t>
            </w:r>
          </w:p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هدف</w:t>
            </w:r>
          </w:p>
        </w:tc>
        <w:tc>
          <w:tcPr>
            <w:tcW w:w="1321" w:type="dxa"/>
            <w:gridSpan w:val="2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فصل اول</w:t>
            </w:r>
          </w:p>
        </w:tc>
        <w:tc>
          <w:tcPr>
            <w:tcW w:w="1224" w:type="dxa"/>
            <w:gridSpan w:val="2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فصل دوم</w:t>
            </w:r>
          </w:p>
        </w:tc>
        <w:tc>
          <w:tcPr>
            <w:tcW w:w="1328" w:type="dxa"/>
            <w:gridSpan w:val="2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فصل سوم</w:t>
            </w:r>
          </w:p>
        </w:tc>
        <w:tc>
          <w:tcPr>
            <w:tcW w:w="1585" w:type="dxa"/>
            <w:gridSpan w:val="2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فصل چهارم</w:t>
            </w:r>
          </w:p>
        </w:tc>
      </w:tr>
      <w:tr w:rsidR="008C243A" w:rsidRPr="0060133A" w:rsidTr="00707895">
        <w:trPr>
          <w:trHeight w:val="2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هدف ها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درصد اهمیت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درصد اهمیت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تعداد سؤال</w:t>
            </w:r>
          </w:p>
        </w:tc>
        <w:tc>
          <w:tcPr>
            <w:tcW w:w="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درصد اهمیت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تعداد سؤال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درصد اهمیت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تعداد سؤال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درصد اهمیت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تعداد سؤال</w:t>
            </w:r>
          </w:p>
        </w:tc>
      </w:tr>
      <w:tr w:rsidR="008C243A" w:rsidRPr="0060133A" w:rsidTr="00707895">
        <w:trPr>
          <w:trHeight w:val="2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</w:p>
        </w:tc>
      </w:tr>
      <w:tr w:rsidR="008C243A" w:rsidRPr="0060133A" w:rsidTr="00707895">
        <w:trPr>
          <w:cantSplit/>
          <w:trHeight w:val="2694"/>
          <w:jc w:val="center"/>
        </w:trPr>
        <w:tc>
          <w:tcPr>
            <w:tcW w:w="823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8C243A" w:rsidRPr="0060133A" w:rsidRDefault="008C243A" w:rsidP="00707895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حیطه شناختی</w:t>
            </w:r>
          </w:p>
        </w:tc>
        <w:tc>
          <w:tcPr>
            <w:tcW w:w="1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دانش</w:t>
            </w:r>
          </w:p>
          <w:p w:rsidR="008C243A" w:rsidRPr="0060133A" w:rsidRDefault="008C243A" w:rsidP="00707895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فهمیدن</w:t>
            </w:r>
          </w:p>
          <w:p w:rsidR="008C243A" w:rsidRPr="0060133A" w:rsidRDefault="008C243A" w:rsidP="00707895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بکار بستن</w:t>
            </w:r>
          </w:p>
          <w:p w:rsidR="008C243A" w:rsidRPr="0060133A" w:rsidRDefault="008C243A" w:rsidP="00707895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تحلیل</w:t>
            </w:r>
          </w:p>
          <w:p w:rsidR="008C243A" w:rsidRPr="0060133A" w:rsidRDefault="008C243A" w:rsidP="00707895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ترکیب</w:t>
            </w:r>
          </w:p>
          <w:p w:rsidR="008C243A" w:rsidRPr="0060133A" w:rsidRDefault="008C243A" w:rsidP="00707895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ارزشیابی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243A" w:rsidRPr="0060133A" w:rsidRDefault="008C243A" w:rsidP="00707895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تعدادسؤال ها</w:t>
            </w: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تعدادسؤال ها</w:t>
            </w:r>
          </w:p>
        </w:tc>
        <w:tc>
          <w:tcPr>
            <w:tcW w:w="13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تعدادسؤال ها</w:t>
            </w:r>
          </w:p>
        </w:tc>
        <w:tc>
          <w:tcPr>
            <w:tcW w:w="1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تعدادسؤال ها</w:t>
            </w:r>
          </w:p>
        </w:tc>
      </w:tr>
      <w:tr w:rsidR="008C243A" w:rsidRPr="0060133A" w:rsidTr="00707895">
        <w:trPr>
          <w:cantSplit/>
          <w:trHeight w:val="20"/>
          <w:jc w:val="center"/>
        </w:trPr>
        <w:tc>
          <w:tcPr>
            <w:tcW w:w="823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8C243A" w:rsidRPr="0060133A" w:rsidRDefault="008C243A" w:rsidP="00707895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حیطه عاطفی</w:t>
            </w:r>
          </w:p>
        </w:tc>
        <w:tc>
          <w:tcPr>
            <w:tcW w:w="1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دریافت کردن</w:t>
            </w:r>
          </w:p>
          <w:p w:rsidR="008C243A" w:rsidRPr="0060133A" w:rsidRDefault="008C243A" w:rsidP="00707895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پاسخ دادن</w:t>
            </w:r>
          </w:p>
          <w:p w:rsidR="008C243A" w:rsidRPr="0060133A" w:rsidRDefault="008C243A" w:rsidP="00707895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ارزش گذاری</w:t>
            </w:r>
          </w:p>
          <w:p w:rsidR="008C243A" w:rsidRPr="0060133A" w:rsidRDefault="008C243A" w:rsidP="00707895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سازمان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 xml:space="preserve"> بندی</w:t>
            </w:r>
          </w:p>
          <w:p w:rsidR="008C243A" w:rsidRPr="0060133A" w:rsidRDefault="008C243A" w:rsidP="00707895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شخصیت پردازی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 xml:space="preserve"> یا تبلور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243A" w:rsidRPr="0060133A" w:rsidRDefault="008C243A" w:rsidP="00707895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تعدادسؤال ها</w:t>
            </w: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تعدادسؤال ها</w:t>
            </w:r>
          </w:p>
        </w:tc>
        <w:tc>
          <w:tcPr>
            <w:tcW w:w="13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تعدادسؤال ها</w:t>
            </w:r>
          </w:p>
        </w:tc>
        <w:tc>
          <w:tcPr>
            <w:tcW w:w="1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تعدادسؤال ها</w:t>
            </w:r>
          </w:p>
        </w:tc>
      </w:tr>
      <w:tr w:rsidR="008C243A" w:rsidRPr="0060133A" w:rsidTr="00707895">
        <w:trPr>
          <w:cantSplit/>
          <w:trHeight w:val="20"/>
          <w:jc w:val="center"/>
        </w:trPr>
        <w:tc>
          <w:tcPr>
            <w:tcW w:w="823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8C243A" w:rsidRPr="0060133A" w:rsidRDefault="008C243A" w:rsidP="00707895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روانی حرکتی</w:t>
            </w:r>
          </w:p>
        </w:tc>
        <w:tc>
          <w:tcPr>
            <w:tcW w:w="18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243A" w:rsidRDefault="008C243A" w:rsidP="00707895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تقلید</w:t>
            </w:r>
          </w:p>
          <w:p w:rsidR="008C243A" w:rsidRDefault="008C243A" w:rsidP="00707895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اجرای مستقل</w:t>
            </w:r>
          </w:p>
          <w:p w:rsidR="008C243A" w:rsidRDefault="008C243A" w:rsidP="00707895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دقت</w:t>
            </w:r>
          </w:p>
          <w:p w:rsidR="008C243A" w:rsidRDefault="008C243A" w:rsidP="00707895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هماهنگی حرکات</w:t>
            </w:r>
          </w:p>
          <w:p w:rsidR="008C243A" w:rsidRPr="0060133A" w:rsidRDefault="008C243A" w:rsidP="00707895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عادی شدن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243A" w:rsidRPr="0060133A" w:rsidRDefault="008C243A" w:rsidP="00707895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تعدادسؤال ها</w:t>
            </w: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تعدادسؤال ها</w:t>
            </w:r>
          </w:p>
        </w:tc>
        <w:tc>
          <w:tcPr>
            <w:tcW w:w="13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تعدادسؤال ها</w:t>
            </w:r>
          </w:p>
        </w:tc>
        <w:tc>
          <w:tcPr>
            <w:tcW w:w="15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8C243A" w:rsidRPr="0060133A" w:rsidRDefault="008C243A" w:rsidP="00707895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تعدادسؤال ها</w:t>
            </w:r>
          </w:p>
        </w:tc>
      </w:tr>
    </w:tbl>
    <w:p w:rsidR="008C243A" w:rsidRDefault="008C243A" w:rsidP="008C243A">
      <w:pPr>
        <w:pStyle w:val="ListParagraph"/>
        <w:spacing w:after="0"/>
        <w:ind w:left="0"/>
        <w:jc w:val="both"/>
        <w:rPr>
          <w:rFonts w:cs="B Koodak"/>
          <w:b/>
          <w:bCs/>
          <w:sz w:val="28"/>
          <w:szCs w:val="28"/>
        </w:rPr>
      </w:pPr>
    </w:p>
    <w:p w:rsidR="00DF3F40" w:rsidRDefault="00DF3F40"/>
    <w:sectPr w:rsidR="00DF3F40" w:rsidSect="00DF3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C243A"/>
    <w:rsid w:val="008C243A"/>
    <w:rsid w:val="00DF3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43A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4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3658</dc:creator>
  <cp:keywords/>
  <dc:description/>
  <cp:lastModifiedBy>3658</cp:lastModifiedBy>
  <cp:revision>2</cp:revision>
  <dcterms:created xsi:type="dcterms:W3CDTF">2015-11-02T09:52:00Z</dcterms:created>
  <dcterms:modified xsi:type="dcterms:W3CDTF">2015-11-02T09:52:00Z</dcterms:modified>
</cp:coreProperties>
</file>